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BCB05" w14:textId="77777777" w:rsidR="004A2F31" w:rsidRPr="00A43569" w:rsidRDefault="004A2F31" w:rsidP="004A2F31">
      <w:pPr>
        <w:spacing w:after="0" w:line="240" w:lineRule="auto"/>
        <w:jc w:val="center"/>
        <w:rPr>
          <w:rFonts w:eastAsia="Times New Roman"/>
          <w:b/>
          <w:szCs w:val="24"/>
          <w:lang w:eastAsia="lt-LT"/>
        </w:rPr>
      </w:pPr>
      <w:r w:rsidRPr="00A43569">
        <w:rPr>
          <w:rFonts w:eastAsia="Times New Roman"/>
          <w:b/>
          <w:szCs w:val="24"/>
          <w:lang w:eastAsia="lt-LT"/>
        </w:rPr>
        <w:t xml:space="preserve">AUTOMOBILIŲ REMONTO IR TECHNINIO APTARNAVIMO PASLAUGŲ </w:t>
      </w:r>
    </w:p>
    <w:p w14:paraId="1BE832D2" w14:textId="77777777" w:rsidR="004A2F31" w:rsidRPr="00A43569" w:rsidRDefault="004A2F31" w:rsidP="004A2F31">
      <w:pPr>
        <w:spacing w:after="0" w:line="240" w:lineRule="auto"/>
        <w:jc w:val="center"/>
        <w:rPr>
          <w:rFonts w:eastAsia="Times New Roman"/>
          <w:b/>
          <w:szCs w:val="24"/>
          <w:lang w:eastAsia="lt-LT"/>
        </w:rPr>
      </w:pPr>
      <w:r w:rsidRPr="00A43569">
        <w:rPr>
          <w:rFonts w:eastAsia="Times New Roman"/>
          <w:b/>
          <w:szCs w:val="24"/>
          <w:lang w:eastAsia="lt-LT"/>
        </w:rPr>
        <w:t>TECHNINĖ SPECIFIKACIJA</w:t>
      </w:r>
    </w:p>
    <w:p w14:paraId="35F25803" w14:textId="77777777" w:rsidR="004A2F31" w:rsidRDefault="004A2F31" w:rsidP="004A2F31">
      <w:pPr>
        <w:tabs>
          <w:tab w:val="left" w:pos="0"/>
          <w:tab w:val="left" w:pos="284"/>
        </w:tabs>
        <w:spacing w:after="0" w:line="360" w:lineRule="auto"/>
        <w:rPr>
          <w:rFonts w:eastAsia="Times New Roman"/>
          <w:b/>
          <w:szCs w:val="24"/>
          <w:lang w:eastAsia="lt-LT"/>
        </w:rPr>
      </w:pPr>
    </w:p>
    <w:p w14:paraId="2D274DFF" w14:textId="77777777" w:rsidR="004A2F31" w:rsidRDefault="004A2F31" w:rsidP="004A2F31">
      <w:pPr>
        <w:tabs>
          <w:tab w:val="left" w:pos="0"/>
          <w:tab w:val="left" w:pos="567"/>
        </w:tabs>
        <w:autoSpaceDN w:val="0"/>
        <w:spacing w:after="0" w:line="360" w:lineRule="auto"/>
        <w:ind w:left="-142"/>
        <w:contextualSpacing/>
        <w:jc w:val="both"/>
      </w:pPr>
      <w:r>
        <w:tab/>
      </w:r>
      <w:r>
        <w:tab/>
        <w:t xml:space="preserve">1. Skuodo rajono savivaldybės administracija (toliau – </w:t>
      </w:r>
      <w:r w:rsidR="00490358">
        <w:t>Užsakovas</w:t>
      </w:r>
      <w:r>
        <w:t>), Vilniaus g. 13, LT-98112 Skuodas, perka lengvųjų automobilių remonto ir techninio aptarnavimo paslaugas (toliau – Paslaugos).</w:t>
      </w:r>
    </w:p>
    <w:p w14:paraId="57E8007C" w14:textId="77777777" w:rsidR="004A2F31" w:rsidRPr="00E713AD" w:rsidRDefault="004A2F31" w:rsidP="004A2F31">
      <w:pPr>
        <w:pStyle w:val="Sraopastraipa"/>
        <w:numPr>
          <w:ilvl w:val="0"/>
          <w:numId w:val="1"/>
        </w:numPr>
        <w:tabs>
          <w:tab w:val="left" w:pos="0"/>
          <w:tab w:val="left" w:pos="851"/>
        </w:tabs>
        <w:autoSpaceDN w:val="0"/>
        <w:spacing w:after="0" w:line="360" w:lineRule="auto"/>
        <w:jc w:val="both"/>
        <w:rPr>
          <w:lang w:val="x-none" w:eastAsia="x-none"/>
        </w:rPr>
      </w:pPr>
      <w:r w:rsidRPr="00E713AD">
        <w:rPr>
          <w:lang w:val="x-none" w:eastAsia="x-none"/>
        </w:rPr>
        <w:t xml:space="preserve">Paslaugų teikimo vieta – tiekėjo autoservisai </w:t>
      </w:r>
      <w:r>
        <w:rPr>
          <w:lang w:eastAsia="x-none"/>
        </w:rPr>
        <w:t>Skuode</w:t>
      </w:r>
      <w:r w:rsidRPr="00E713AD">
        <w:rPr>
          <w:lang w:val="x-none" w:eastAsia="x-none"/>
        </w:rPr>
        <w:t>.</w:t>
      </w:r>
    </w:p>
    <w:p w14:paraId="7A676E82" w14:textId="77777777" w:rsidR="004A2F31" w:rsidRDefault="004A2F31" w:rsidP="004A2F31">
      <w:pPr>
        <w:pStyle w:val="Sraopastraipa"/>
        <w:numPr>
          <w:ilvl w:val="0"/>
          <w:numId w:val="1"/>
        </w:numPr>
        <w:tabs>
          <w:tab w:val="left" w:pos="0"/>
          <w:tab w:val="left" w:pos="851"/>
        </w:tabs>
        <w:autoSpaceDN w:val="0"/>
        <w:spacing w:after="0" w:line="360" w:lineRule="auto"/>
        <w:jc w:val="both"/>
        <w:rPr>
          <w:lang w:val="x-none" w:eastAsia="x-none"/>
        </w:rPr>
      </w:pPr>
      <w:r w:rsidRPr="00E713AD">
        <w:rPr>
          <w:lang w:val="x-none" w:eastAsia="x-none"/>
        </w:rPr>
        <w:t>Paslaugos teikiamos šiems automobiliams:</w:t>
      </w:r>
    </w:p>
    <w:tbl>
      <w:tblPr>
        <w:tblW w:w="10065" w:type="dxa"/>
        <w:tblInd w:w="-289" w:type="dxa"/>
        <w:tblLook w:val="04A0" w:firstRow="1" w:lastRow="0" w:firstColumn="1" w:lastColumn="0" w:noHBand="0" w:noVBand="1"/>
      </w:tblPr>
      <w:tblGrid>
        <w:gridCol w:w="279"/>
        <w:gridCol w:w="277"/>
        <w:gridCol w:w="263"/>
        <w:gridCol w:w="967"/>
        <w:gridCol w:w="301"/>
        <w:gridCol w:w="2262"/>
        <w:gridCol w:w="299"/>
        <w:gridCol w:w="1316"/>
        <w:gridCol w:w="1843"/>
        <w:gridCol w:w="132"/>
        <w:gridCol w:w="1994"/>
        <w:gridCol w:w="132"/>
      </w:tblGrid>
      <w:tr w:rsidR="00460867" w:rsidRPr="00460867" w14:paraId="3210A44C" w14:textId="77777777" w:rsidTr="00460867">
        <w:trPr>
          <w:gridBefore w:val="1"/>
          <w:wBefore w:w="279" w:type="dxa"/>
          <w:trHeight w:val="57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AD218" w14:textId="77777777" w:rsidR="00460867" w:rsidRPr="00460867" w:rsidRDefault="00460867" w:rsidP="004608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</w:pPr>
            <w:r w:rsidRPr="00460867"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  <w:t>Eil. Nr.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AC4A6" w14:textId="77777777" w:rsidR="00460867" w:rsidRPr="00460867" w:rsidRDefault="00460867" w:rsidP="004608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</w:pPr>
            <w:r w:rsidRPr="00460867"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  <w:t>Valstybinis numeris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6FDA7" w14:textId="77777777" w:rsidR="00460867" w:rsidRPr="00460867" w:rsidRDefault="00460867" w:rsidP="004608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</w:pPr>
            <w:r w:rsidRPr="00460867"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  <w:t>VIN kodas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DD858" w14:textId="77777777" w:rsidR="00460867" w:rsidRPr="00460867" w:rsidRDefault="00460867" w:rsidP="004608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</w:pPr>
            <w:r w:rsidRPr="00460867"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  <w:t>Markė, modelis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1784B" w14:textId="77777777" w:rsidR="00460867" w:rsidRPr="00460867" w:rsidRDefault="00460867" w:rsidP="004608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</w:pPr>
            <w:r w:rsidRPr="00460867"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  <w:t>Naudotojas</w:t>
            </w:r>
          </w:p>
        </w:tc>
      </w:tr>
      <w:tr w:rsidR="00460867" w:rsidRPr="00460867" w14:paraId="738ACF06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7BC349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DFFB2E3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MMN735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57EB9D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SB1ZS3JE30E474710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9ABF48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Toyota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4D091D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AURIS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77EB4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Administracija</w:t>
            </w:r>
          </w:p>
        </w:tc>
      </w:tr>
      <w:tr w:rsidR="00460867" w:rsidRPr="00460867" w14:paraId="60181FBB" w14:textId="77777777" w:rsidTr="00460867">
        <w:trPr>
          <w:gridBefore w:val="1"/>
          <w:wBefore w:w="279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F35022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FA07E71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GZU992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1F7A9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WVWZZZ3CZEP008711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1AE958C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Volkswagen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1ABF999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PASSAT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D931EFA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Administracija</w:t>
            </w:r>
          </w:p>
        </w:tc>
      </w:tr>
      <w:tr w:rsidR="00460867" w:rsidRPr="00460867" w14:paraId="6826BE34" w14:textId="77777777" w:rsidTr="00460867">
        <w:trPr>
          <w:gridBefore w:val="1"/>
          <w:wBefore w:w="279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8862AA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1EAA0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LVI603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96D76DB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JTNB23HK403095814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757EE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Toyota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19271D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CAMRY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A25D34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Administracija</w:t>
            </w:r>
          </w:p>
        </w:tc>
      </w:tr>
      <w:tr w:rsidR="00460867" w:rsidRPr="00460867" w14:paraId="6BBFCAF6" w14:textId="77777777" w:rsidTr="00460867">
        <w:trPr>
          <w:gridBefore w:val="1"/>
          <w:wBefore w:w="279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15BBD5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7A7989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JCT230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0953D9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JTMREREV30D096457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8685B8B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Toyota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8C91E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RAV4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C528E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Administracija</w:t>
            </w:r>
          </w:p>
        </w:tc>
      </w:tr>
      <w:tr w:rsidR="00460867" w:rsidRPr="00460867" w14:paraId="41AADD7B" w14:textId="77777777" w:rsidTr="00460867">
        <w:trPr>
          <w:gridBefore w:val="1"/>
          <w:wBefore w:w="279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DA286B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74D5DD3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MAO767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15300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YARVEEHZ8GZ153415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DE08E9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Toyota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CA9E5A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PROACE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A29D3B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Administracija</w:t>
            </w:r>
          </w:p>
        </w:tc>
      </w:tr>
      <w:tr w:rsidR="00460867" w:rsidRPr="00460867" w14:paraId="54260DDB" w14:textId="77777777" w:rsidTr="00460867">
        <w:trPr>
          <w:gridBefore w:val="1"/>
          <w:wBefore w:w="279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89A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C0EF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FOM596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4E91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VSKTVUR20U0460522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DDEC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 xml:space="preserve">Nissan  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B15B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TERRANO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A509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ŽŪS</w:t>
            </w:r>
          </w:p>
        </w:tc>
      </w:tr>
      <w:tr w:rsidR="00460867" w:rsidRPr="00460867" w14:paraId="14E898F6" w14:textId="77777777" w:rsidTr="00460867">
        <w:trPr>
          <w:gridBefore w:val="1"/>
          <w:wBefore w:w="279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7541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31A1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BHU324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C05C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WAUZZZ8DZ1A058606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5F3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Audi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99FE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A4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9D61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ŽŪS</w:t>
            </w:r>
          </w:p>
        </w:tc>
      </w:tr>
      <w:tr w:rsidR="00460867" w:rsidRPr="00460867" w14:paraId="2032544C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40DF9F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5CFB0D3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HBA603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BF753A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VF1KW26C649825024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B01257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Renault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606EF37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KANGOO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313F88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Lenkimai-seniūnija</w:t>
            </w:r>
          </w:p>
        </w:tc>
      </w:tr>
      <w:tr w:rsidR="00460867" w:rsidRPr="00460867" w14:paraId="63CA979C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AE9D838" w14:textId="7BF82AD9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818911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HAC612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831AC2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SB1ED56L60E082476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A68AE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Toyota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2B6E4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AVENSIS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233442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Lenkimai-seniūnija</w:t>
            </w:r>
          </w:p>
        </w:tc>
      </w:tr>
      <w:tr w:rsidR="00460867" w:rsidRPr="00460867" w14:paraId="767B7C3C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16C8" w14:textId="1CBDD236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F21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LEN584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2FF3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TMBLF73T1C9031459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328E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Skoda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2AAE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SUPERB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3EC9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Skuodas-seniūnija</w:t>
            </w:r>
          </w:p>
        </w:tc>
      </w:tr>
      <w:tr w:rsidR="00460867" w:rsidRPr="00460867" w14:paraId="641CCF4A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F41E" w14:textId="6E382455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1982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JTE322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7EC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WVGZZZ1TZ4W107141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3C27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Volkswagen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8B0B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TOURAN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0DFA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Skuodas-seniūnija</w:t>
            </w:r>
          </w:p>
        </w:tc>
      </w:tr>
      <w:tr w:rsidR="00460867" w:rsidRPr="00460867" w14:paraId="34A46922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7C0D" w14:textId="1B850262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E587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GUM322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279C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KNAJC52185A379189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750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Kia motors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297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SORENTO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9719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Skuodas-seniūnija</w:t>
            </w:r>
          </w:p>
        </w:tc>
      </w:tr>
      <w:tr w:rsidR="00460867" w:rsidRPr="00460867" w14:paraId="74623ED6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2620908" w14:textId="512753BB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13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6013CEB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GGA067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88AC204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TMB1CC5L8D6046775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41C13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Skoda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B9EF3F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YETI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C02040C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Aleksandrija-seniūnija</w:t>
            </w:r>
          </w:p>
        </w:tc>
      </w:tr>
      <w:tr w:rsidR="00460867" w:rsidRPr="00460867" w14:paraId="600AD78B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B813CB2" w14:textId="364D76B9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14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8026922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GTK078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F88098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WF0EXXGCDE8C61766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0E35C03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Ford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4DA73F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FOCUS C-MAX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15F2A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Aleksandrija-seniūnija</w:t>
            </w:r>
          </w:p>
        </w:tc>
      </w:tr>
      <w:tr w:rsidR="00460867" w:rsidRPr="00460867" w14:paraId="26F870B1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D866" w14:textId="5CDB1C0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7FEB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HGM582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436B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TMBAJ6NH1E4035956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530A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Skoda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611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RAPID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09D1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Ylakiai  seniūnija</w:t>
            </w:r>
          </w:p>
        </w:tc>
      </w:tr>
      <w:tr w:rsidR="00460867" w:rsidRPr="00460867" w14:paraId="320E3C90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0102" w14:textId="1209285C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16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B60DF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MHF211</w:t>
            </w:r>
          </w:p>
        </w:tc>
        <w:tc>
          <w:tcPr>
            <w:tcW w:w="2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3F3A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JTMR43FV50D032922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635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Toyota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078E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RAV4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8B3C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Ylakiai  seniūnija</w:t>
            </w:r>
          </w:p>
        </w:tc>
      </w:tr>
      <w:tr w:rsidR="00460867" w:rsidRPr="00460867" w14:paraId="450A8489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29E4" w14:textId="25D7BE43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sz w:val="20"/>
                <w:szCs w:val="20"/>
                <w:lang w:eastAsia="lt-LT"/>
              </w:rPr>
              <w:t>17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F7E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HRB337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3E39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WF0NXXTTFN7Y84923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DA5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Ford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EA7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TRANSIT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B869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Ylakiai  seniūnija</w:t>
            </w:r>
          </w:p>
        </w:tc>
      </w:tr>
      <w:tr w:rsidR="00460867" w:rsidRPr="00460867" w14:paraId="3733568D" w14:textId="77777777" w:rsidTr="00460867">
        <w:trPr>
          <w:gridBefore w:val="1"/>
          <w:wBefore w:w="279" w:type="dxa"/>
          <w:trHeight w:val="74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C3CC10F" w14:textId="17068279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sz w:val="20"/>
                <w:szCs w:val="20"/>
                <w:lang w:eastAsia="lt-LT"/>
              </w:rPr>
              <w:t>18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1C713D3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NMT298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D50420C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JTMR43FV00J007234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B02894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Toyota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58FDC7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RAV4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00C696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Barstyčiai seniūnija</w:t>
            </w:r>
          </w:p>
        </w:tc>
      </w:tr>
      <w:tr w:rsidR="00460867" w:rsidRPr="00460867" w14:paraId="6E9D0A13" w14:textId="77777777" w:rsidTr="00460867">
        <w:trPr>
          <w:gridBefore w:val="1"/>
          <w:wBefore w:w="279" w:type="dxa"/>
          <w:trHeight w:val="1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35AE0A3" w14:textId="6B214EAE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sz w:val="20"/>
                <w:szCs w:val="20"/>
                <w:lang w:eastAsia="lt-LT"/>
              </w:rPr>
              <w:t>19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068B033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GUJ667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B3C460E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JTEHG20V200056183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258636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Toyota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3EA1FE3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RAV4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D62D84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Barstyčiai seniūnija</w:t>
            </w:r>
          </w:p>
        </w:tc>
      </w:tr>
      <w:tr w:rsidR="00460867" w:rsidRPr="00460867" w14:paraId="48F49E53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751D" w14:textId="29B1E6B5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20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96E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MPA683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ECB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WDB9033221P729227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14C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Mercedes Benz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AF8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308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8FB9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Mosėdis    seniūnija</w:t>
            </w:r>
          </w:p>
        </w:tc>
      </w:tr>
      <w:tr w:rsidR="00460867" w:rsidRPr="00460867" w14:paraId="371CE476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A234" w14:textId="1154CF59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21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8CB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NLH984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2592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ZCFC270D105201906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3611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IVECO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6E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70C18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3E89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Mosėdis    seniūnija</w:t>
            </w:r>
          </w:p>
        </w:tc>
      </w:tr>
      <w:tr w:rsidR="00460867" w:rsidRPr="00460867" w14:paraId="4435F26F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62C6" w14:textId="7AD95D70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22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32F4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JTG419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7922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W0L0AHL3582046652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D39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Opel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F65B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ASTRA STATION WAGON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DFF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Mosėdis    seniūnija</w:t>
            </w:r>
          </w:p>
        </w:tc>
      </w:tr>
      <w:tr w:rsidR="00460867" w:rsidRPr="00460867" w14:paraId="118B09A3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5A2C" w14:textId="2F014C3C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23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F9F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RVN001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975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TMB1CC5LXD6010330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E9FA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Skoda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01F3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YETI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90DC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Mosėdis    seniūnija</w:t>
            </w:r>
          </w:p>
        </w:tc>
      </w:tr>
      <w:tr w:rsidR="00460867" w:rsidRPr="00460867" w14:paraId="078B539C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FF97D2A" w14:textId="40E58879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sz w:val="20"/>
                <w:szCs w:val="20"/>
                <w:lang w:eastAsia="lt-LT"/>
              </w:rPr>
              <w:t>24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4367E1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KDR274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1F528B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SJNTAAE12U1106605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5279F43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Nissan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15C2AE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NOTE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9DA5212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 xml:space="preserve">Šatės    seniūnija </w:t>
            </w:r>
          </w:p>
        </w:tc>
      </w:tr>
      <w:tr w:rsidR="00460867" w:rsidRPr="00460867" w14:paraId="58451414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7133DB3" w14:textId="711791BA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sz w:val="20"/>
                <w:szCs w:val="20"/>
                <w:lang w:eastAsia="lt-LT"/>
              </w:rPr>
              <w:t>25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832AE1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GRP556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4D1BFF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JN1TENT30U0303825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837BA3C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Nissan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F07D4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X-TRAIL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102821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 xml:space="preserve">Šatės    seniūnija </w:t>
            </w:r>
          </w:p>
        </w:tc>
      </w:tr>
      <w:tr w:rsidR="00460867" w:rsidRPr="00460867" w14:paraId="648AAFAC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22CC" w14:textId="679D7CDA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26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E81F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HGG361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920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ZCFC3584005651982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DDAE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Iveco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37B3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35C12D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9F8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Skuodo m. seniūnija</w:t>
            </w:r>
          </w:p>
        </w:tc>
      </w:tr>
      <w:tr w:rsidR="00460867" w:rsidRPr="00460867" w14:paraId="3637037C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5651" w14:textId="61C3DE34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27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62C6E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MPY741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4AFC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TMBEP6PJ4P4055590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62E9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Skoda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7BC8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FABIA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7A2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Skuodo m. seniūnija</w:t>
            </w:r>
          </w:p>
        </w:tc>
      </w:tr>
      <w:tr w:rsidR="00460867" w:rsidRPr="00460867" w14:paraId="198413D9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734D" w14:textId="05337121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28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D4737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NYE476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AE5F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WV2ZZZ2KZKX003081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3E7E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Volkswagen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224C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CADDY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6BC5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Skuodo m. seniūnija</w:t>
            </w:r>
          </w:p>
        </w:tc>
      </w:tr>
      <w:tr w:rsidR="00460867" w:rsidRPr="00460867" w14:paraId="1AC19ADB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C3FC375" w14:textId="6FEFD8B7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29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53A21D1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GHA256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2301F4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YV1CM793731016074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B2BA94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Volvo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50ABAA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XC90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A75DAD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Notėnai seniūnija</w:t>
            </w:r>
          </w:p>
        </w:tc>
      </w:tr>
      <w:tr w:rsidR="00460867" w:rsidRPr="00460867" w14:paraId="7F480363" w14:textId="77777777" w:rsidTr="00460867">
        <w:trPr>
          <w:gridBefore w:val="1"/>
          <w:wBefore w:w="279" w:type="dxa"/>
          <w:trHeight w:val="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05E7158" w14:textId="161445D8" w:rsidR="00460867" w:rsidRPr="00460867" w:rsidRDefault="00460867" w:rsidP="004608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2EEFC6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JJO 598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DB1384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WVWZZZ7MZ3V014924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2C7C75F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Volkswagen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382C00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SHARAN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6FCE774" w14:textId="77777777" w:rsidR="00460867" w:rsidRPr="00460867" w:rsidRDefault="00460867" w:rsidP="004608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460867">
              <w:rPr>
                <w:rFonts w:eastAsia="Times New Roman"/>
                <w:sz w:val="20"/>
                <w:szCs w:val="20"/>
                <w:lang w:eastAsia="lt-LT"/>
              </w:rPr>
              <w:t>Notėnai seniūnija</w:t>
            </w:r>
          </w:p>
        </w:tc>
      </w:tr>
      <w:tr w:rsidR="00701317" w:rsidRPr="0044722B" w14:paraId="061C74AB" w14:textId="77777777" w:rsidTr="00460867">
        <w:trPr>
          <w:gridAfter w:val="1"/>
          <w:wAfter w:w="132" w:type="dxa"/>
          <w:trHeight w:val="315"/>
        </w:trPr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E307A" w14:textId="77777777" w:rsidR="00701317" w:rsidRPr="0044722B" w:rsidRDefault="00701317" w:rsidP="00701317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6A4D1" w14:textId="77777777" w:rsidR="00701317" w:rsidRPr="0044722B" w:rsidRDefault="00701317" w:rsidP="0070131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DC05D" w14:textId="77777777" w:rsidR="00701317" w:rsidRPr="0044722B" w:rsidRDefault="00701317" w:rsidP="0070131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992D7" w14:textId="77777777" w:rsidR="00701317" w:rsidRPr="0044722B" w:rsidRDefault="00701317" w:rsidP="0070131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320E4" w14:textId="77777777" w:rsidR="00701317" w:rsidRPr="0044722B" w:rsidRDefault="00701317" w:rsidP="0070131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19C0C" w14:textId="77777777" w:rsidR="00701317" w:rsidRPr="0044722B" w:rsidRDefault="00701317" w:rsidP="0070131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</w:tbl>
    <w:p w14:paraId="0CB484CA" w14:textId="77777777" w:rsidR="004A2F31" w:rsidRPr="004A67C2" w:rsidRDefault="004A2F31" w:rsidP="004A2F31">
      <w:pPr>
        <w:pStyle w:val="Sraopastraipa"/>
        <w:numPr>
          <w:ilvl w:val="0"/>
          <w:numId w:val="1"/>
        </w:numPr>
        <w:tabs>
          <w:tab w:val="left" w:pos="0"/>
          <w:tab w:val="left" w:pos="851"/>
        </w:tabs>
        <w:autoSpaceDN w:val="0"/>
        <w:spacing w:after="0" w:line="360" w:lineRule="auto"/>
        <w:jc w:val="both"/>
        <w:rPr>
          <w:lang w:val="x-none" w:eastAsia="x-none"/>
        </w:rPr>
      </w:pPr>
      <w:r w:rsidRPr="004A67C2">
        <w:rPr>
          <w:szCs w:val="24"/>
          <w:lang w:val="x-none" w:eastAsia="x-none"/>
        </w:rPr>
        <w:t>Tiekėjas įsipareigoja:</w:t>
      </w:r>
    </w:p>
    <w:p w14:paraId="0456E37F" w14:textId="77777777" w:rsidR="004A2F31" w:rsidRPr="00FE685E" w:rsidRDefault="004A2F31" w:rsidP="004A2F31">
      <w:pPr>
        <w:pStyle w:val="Sraopastraipa"/>
        <w:numPr>
          <w:ilvl w:val="1"/>
          <w:numId w:val="2"/>
        </w:numPr>
        <w:tabs>
          <w:tab w:val="left" w:pos="993"/>
        </w:tabs>
        <w:autoSpaceDN w:val="0"/>
        <w:spacing w:after="0" w:line="360" w:lineRule="auto"/>
        <w:jc w:val="both"/>
        <w:rPr>
          <w:szCs w:val="24"/>
        </w:rPr>
      </w:pPr>
      <w:r w:rsidRPr="00FE685E">
        <w:rPr>
          <w:szCs w:val="24"/>
        </w:rPr>
        <w:t xml:space="preserve"> </w:t>
      </w:r>
      <w:r w:rsidR="00490358">
        <w:rPr>
          <w:szCs w:val="24"/>
        </w:rPr>
        <w:t>Užsakovo</w:t>
      </w:r>
      <w:r w:rsidRPr="00FE685E">
        <w:rPr>
          <w:szCs w:val="24"/>
        </w:rPr>
        <w:t xml:space="preserve"> automobilius remontuoti prioriteto tvarka;</w:t>
      </w:r>
    </w:p>
    <w:p w14:paraId="146235C3" w14:textId="77777777" w:rsidR="004A2F31" w:rsidRDefault="004A2F31" w:rsidP="004A2F31">
      <w:pPr>
        <w:tabs>
          <w:tab w:val="left" w:pos="993"/>
        </w:tabs>
        <w:autoSpaceDN w:val="0"/>
        <w:spacing w:after="0" w:line="360" w:lineRule="auto"/>
        <w:ind w:firstLine="567"/>
        <w:jc w:val="both"/>
        <w:rPr>
          <w:szCs w:val="24"/>
        </w:rPr>
      </w:pPr>
      <w:r>
        <w:rPr>
          <w:szCs w:val="24"/>
        </w:rPr>
        <w:t>4.2.</w:t>
      </w:r>
      <w:r w:rsidRPr="00C91C35">
        <w:rPr>
          <w:color w:val="000000" w:themeColor="text1"/>
          <w:szCs w:val="24"/>
        </w:rPr>
        <w:t xml:space="preserve"> </w:t>
      </w:r>
      <w:r w:rsidR="002C52D0">
        <w:rPr>
          <w:color w:val="000000" w:themeColor="text1"/>
          <w:szCs w:val="24"/>
        </w:rPr>
        <w:t>P</w:t>
      </w:r>
      <w:r w:rsidRPr="00C91C35">
        <w:rPr>
          <w:color w:val="000000" w:themeColor="text1"/>
          <w:szCs w:val="24"/>
        </w:rPr>
        <w:t xml:space="preserve">aslaugas suteikti ne vėliau kaip per 2 (dvi) darbo dienas, o suderinus su </w:t>
      </w:r>
      <w:r w:rsidR="00490358" w:rsidRPr="00C91C35">
        <w:rPr>
          <w:color w:val="000000" w:themeColor="text1"/>
          <w:szCs w:val="24"/>
        </w:rPr>
        <w:t>Užsakovu</w:t>
      </w:r>
      <w:r w:rsidRPr="00C91C35">
        <w:rPr>
          <w:color w:val="000000" w:themeColor="text1"/>
          <w:szCs w:val="24"/>
        </w:rPr>
        <w:t>, ne vėliau kaip per 10 (dešimt) darbo dienų nuo automobilio pateikimo;</w:t>
      </w:r>
    </w:p>
    <w:p w14:paraId="16B53D47" w14:textId="77777777" w:rsidR="004A2F31" w:rsidRPr="00C91C35" w:rsidRDefault="004A2F31" w:rsidP="004A2F31">
      <w:pPr>
        <w:spacing w:after="0" w:line="360" w:lineRule="auto"/>
        <w:ind w:firstLine="567"/>
        <w:jc w:val="both"/>
        <w:rPr>
          <w:color w:val="000000" w:themeColor="text1"/>
          <w:szCs w:val="24"/>
        </w:rPr>
      </w:pPr>
      <w:r>
        <w:rPr>
          <w:szCs w:val="24"/>
        </w:rPr>
        <w:lastRenderedPageBreak/>
        <w:t xml:space="preserve">4.3. </w:t>
      </w:r>
      <w:r w:rsidR="002C52D0">
        <w:rPr>
          <w:szCs w:val="24"/>
        </w:rPr>
        <w:t>A</w:t>
      </w:r>
      <w:r>
        <w:rPr>
          <w:szCs w:val="24"/>
        </w:rPr>
        <w:t xml:space="preserve">tsakyti už nekokybišką paslaugų suteikimą bei dėl to galimą automobilių sugadinimą, </w:t>
      </w:r>
      <w:r w:rsidRPr="00C91C35">
        <w:rPr>
          <w:color w:val="000000" w:themeColor="text1"/>
          <w:szCs w:val="24"/>
        </w:rPr>
        <w:t>jei neįrodo, kad gedimas atsirado ne dėl jo kaltės;</w:t>
      </w:r>
    </w:p>
    <w:p w14:paraId="41FC928D" w14:textId="77777777" w:rsidR="004A2F31" w:rsidRDefault="004A2F31" w:rsidP="004A2F31">
      <w:pPr>
        <w:spacing w:after="0" w:line="360" w:lineRule="auto"/>
        <w:ind w:firstLine="567"/>
        <w:jc w:val="both"/>
        <w:rPr>
          <w:szCs w:val="24"/>
        </w:rPr>
      </w:pPr>
      <w:r>
        <w:rPr>
          <w:szCs w:val="24"/>
        </w:rPr>
        <w:t>4</w:t>
      </w:r>
      <w:r w:rsidR="00490358">
        <w:rPr>
          <w:szCs w:val="24"/>
        </w:rPr>
        <w:t>.4</w:t>
      </w:r>
      <w:r>
        <w:rPr>
          <w:szCs w:val="24"/>
        </w:rPr>
        <w:t xml:space="preserve">. </w:t>
      </w:r>
      <w:r w:rsidR="002C52D0">
        <w:rPr>
          <w:szCs w:val="24"/>
        </w:rPr>
        <w:t>P</w:t>
      </w:r>
      <w:r>
        <w:rPr>
          <w:szCs w:val="24"/>
        </w:rPr>
        <w:t xml:space="preserve">irkimo sutarties vykdymo metu priimamus sprendimus, susijusius su išlaidomis, įskaitytinomis į tiekėjui pagal sutartį mokėtiną kainą, su </w:t>
      </w:r>
      <w:r w:rsidR="00490358">
        <w:rPr>
          <w:szCs w:val="24"/>
        </w:rPr>
        <w:t>Užsakovu</w:t>
      </w:r>
      <w:r>
        <w:rPr>
          <w:szCs w:val="24"/>
        </w:rPr>
        <w:t xml:space="preserve"> derinti iš anksto;</w:t>
      </w:r>
    </w:p>
    <w:p w14:paraId="118F0930" w14:textId="77777777" w:rsidR="004A2F31" w:rsidRDefault="004A2F31" w:rsidP="004A2F31">
      <w:pPr>
        <w:spacing w:after="0" w:line="360" w:lineRule="auto"/>
        <w:ind w:firstLine="567"/>
        <w:jc w:val="both"/>
        <w:rPr>
          <w:szCs w:val="24"/>
        </w:rPr>
      </w:pPr>
      <w:r>
        <w:rPr>
          <w:szCs w:val="24"/>
        </w:rPr>
        <w:t>4</w:t>
      </w:r>
      <w:r w:rsidR="00490358">
        <w:rPr>
          <w:szCs w:val="24"/>
        </w:rPr>
        <w:t>.5</w:t>
      </w:r>
      <w:r>
        <w:rPr>
          <w:szCs w:val="24"/>
        </w:rPr>
        <w:t xml:space="preserve">. </w:t>
      </w:r>
      <w:r w:rsidR="002C52D0">
        <w:rPr>
          <w:szCs w:val="24"/>
        </w:rPr>
        <w:t>P</w:t>
      </w:r>
      <w:r>
        <w:rPr>
          <w:szCs w:val="24"/>
        </w:rPr>
        <w:t>o kiekvieno automobilio remonto papildomai patikrinti automobilio važiuoklės ir vairo mechanizm</w:t>
      </w:r>
      <w:r w:rsidR="00490358">
        <w:rPr>
          <w:szCs w:val="24"/>
        </w:rPr>
        <w:t>us (vairo kolonėlę, vairo traukės</w:t>
      </w:r>
      <w:r>
        <w:rPr>
          <w:szCs w:val="24"/>
        </w:rPr>
        <w:t>, ratus, padangų stovį), šviesų bei signalinius (posūkius, kontrolines lemputes) įrenginius;</w:t>
      </w:r>
    </w:p>
    <w:p w14:paraId="3760215F" w14:textId="77777777" w:rsidR="004A2F31" w:rsidRDefault="004A2F31" w:rsidP="004A2F31">
      <w:pPr>
        <w:spacing w:after="0" w:line="360" w:lineRule="auto"/>
        <w:ind w:firstLine="567"/>
        <w:jc w:val="both"/>
        <w:rPr>
          <w:szCs w:val="24"/>
        </w:rPr>
      </w:pPr>
      <w:r>
        <w:rPr>
          <w:szCs w:val="24"/>
        </w:rPr>
        <w:t>4</w:t>
      </w:r>
      <w:r w:rsidR="00490358">
        <w:rPr>
          <w:szCs w:val="24"/>
        </w:rPr>
        <w:t>.6</w:t>
      </w:r>
      <w:r>
        <w:rPr>
          <w:szCs w:val="24"/>
        </w:rPr>
        <w:t xml:space="preserve">. </w:t>
      </w:r>
      <w:r w:rsidR="002C52D0">
        <w:rPr>
          <w:szCs w:val="24"/>
        </w:rPr>
        <w:t>P</w:t>
      </w:r>
      <w:r>
        <w:rPr>
          <w:szCs w:val="24"/>
        </w:rPr>
        <w:t xml:space="preserve">aslaugų teikimo metu užtikrinti </w:t>
      </w:r>
      <w:r w:rsidR="00490358">
        <w:rPr>
          <w:szCs w:val="24"/>
        </w:rPr>
        <w:t>Užsakovo</w:t>
      </w:r>
      <w:r>
        <w:rPr>
          <w:szCs w:val="24"/>
        </w:rPr>
        <w:t xml:space="preserve"> automobilių saugumą;</w:t>
      </w:r>
    </w:p>
    <w:p w14:paraId="7DED166B" w14:textId="77777777" w:rsidR="004A2F31" w:rsidRDefault="004A2F31" w:rsidP="004A2F31">
      <w:pPr>
        <w:spacing w:after="0" w:line="360" w:lineRule="auto"/>
        <w:ind w:firstLine="567"/>
        <w:jc w:val="both"/>
        <w:rPr>
          <w:szCs w:val="24"/>
        </w:rPr>
      </w:pPr>
      <w:r>
        <w:rPr>
          <w:szCs w:val="24"/>
        </w:rPr>
        <w:t>4</w:t>
      </w:r>
      <w:r w:rsidR="00C91C35">
        <w:rPr>
          <w:szCs w:val="24"/>
        </w:rPr>
        <w:t>.7</w:t>
      </w:r>
      <w:r>
        <w:rPr>
          <w:szCs w:val="24"/>
        </w:rPr>
        <w:t xml:space="preserve">. </w:t>
      </w:r>
      <w:r w:rsidR="00490358">
        <w:rPr>
          <w:szCs w:val="24"/>
        </w:rPr>
        <w:t>Užsakovui</w:t>
      </w:r>
      <w:r>
        <w:rPr>
          <w:szCs w:val="24"/>
        </w:rPr>
        <w:t xml:space="preserve"> pareikalavus perduoti visas automobiliams remontuoti ar techniškai aptarnauti panaudotų detalių ar medžiagų pirkimo dokumentų kopijas bei gamintojo sertifikatus;</w:t>
      </w:r>
    </w:p>
    <w:p w14:paraId="0B821011" w14:textId="77777777" w:rsidR="004A2F31" w:rsidRDefault="004A2F31" w:rsidP="004A2F31">
      <w:pPr>
        <w:spacing w:after="0" w:line="360" w:lineRule="auto"/>
        <w:ind w:firstLine="567"/>
        <w:jc w:val="both"/>
        <w:rPr>
          <w:szCs w:val="24"/>
        </w:rPr>
      </w:pPr>
      <w:r>
        <w:rPr>
          <w:szCs w:val="24"/>
        </w:rPr>
        <w:t>4</w:t>
      </w:r>
      <w:r w:rsidR="00C91C35">
        <w:rPr>
          <w:szCs w:val="24"/>
        </w:rPr>
        <w:t>.8</w:t>
      </w:r>
      <w:r>
        <w:rPr>
          <w:szCs w:val="24"/>
        </w:rPr>
        <w:t xml:space="preserve">. </w:t>
      </w:r>
      <w:r w:rsidR="002C52D0">
        <w:rPr>
          <w:szCs w:val="24"/>
        </w:rPr>
        <w:t>U</w:t>
      </w:r>
      <w:r>
        <w:rPr>
          <w:szCs w:val="24"/>
        </w:rPr>
        <w:t xml:space="preserve">žtikrinti, kad automobilių </w:t>
      </w:r>
      <w:r w:rsidR="002C52D0">
        <w:rPr>
          <w:szCs w:val="24"/>
        </w:rPr>
        <w:t>remontui būtų naudojamos originalios arba gamintojo rekomenduojamos detalės.</w:t>
      </w:r>
    </w:p>
    <w:p w14:paraId="17AF2622" w14:textId="77777777" w:rsidR="004A2F31" w:rsidRDefault="004A2F31" w:rsidP="004A2F31">
      <w:pPr>
        <w:pStyle w:val="Sraopastraipa"/>
        <w:numPr>
          <w:ilvl w:val="0"/>
          <w:numId w:val="1"/>
        </w:numPr>
        <w:tabs>
          <w:tab w:val="left" w:pos="851"/>
        </w:tabs>
        <w:autoSpaceDN w:val="0"/>
        <w:spacing w:after="0" w:line="360" w:lineRule="auto"/>
        <w:ind w:left="0" w:firstLine="567"/>
        <w:jc w:val="both"/>
        <w:rPr>
          <w:szCs w:val="24"/>
        </w:rPr>
      </w:pPr>
      <w:r w:rsidRPr="00FE685E">
        <w:rPr>
          <w:szCs w:val="24"/>
        </w:rPr>
        <w:t>Paslaugų teikimo metu teikiamos paslaugos bei detalės turi atitikti reikalavimus bei apimtis, numatytas gamyklos-gamintojo, nurodytas automobilio serviso knygelėje, vartotojo instrukcijoje ar kitoje oficialioje gamyklos-gamintojos dokumentacijoje. Techninei priežiūrai turi būti naudojamos gamyklos-gamintojos nurodytas specifikacijas atitinkančios (arba aukštesnių specifikacijų) medžiagos, skysčiai, atsarginės dalys. Paslaugos turi būti teikiamos laikantis gamyklos-gamintojos nustatytų technologinių reikalavimų, naudojant rekomenduojamus įrankius ir prietaisus.</w:t>
      </w:r>
    </w:p>
    <w:p w14:paraId="3556A48B" w14:textId="77777777" w:rsidR="004A2F31" w:rsidRDefault="00490358" w:rsidP="004A2F31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rPr>
          <w:szCs w:val="24"/>
        </w:rPr>
      </w:pPr>
      <w:r>
        <w:rPr>
          <w:szCs w:val="24"/>
        </w:rPr>
        <w:t>Perkančioji organizacija P</w:t>
      </w:r>
      <w:r w:rsidR="004A2F31" w:rsidRPr="00744630">
        <w:rPr>
          <w:szCs w:val="24"/>
        </w:rPr>
        <w:t>aslaugas pirks atsižvelgusi į savo poreikius.</w:t>
      </w:r>
    </w:p>
    <w:sectPr w:rsidR="004A2F31" w:rsidSect="0089317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22BD"/>
    <w:multiLevelType w:val="multilevel"/>
    <w:tmpl w:val="F058FE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2F382B17"/>
    <w:multiLevelType w:val="hybridMultilevel"/>
    <w:tmpl w:val="32684C76"/>
    <w:lvl w:ilvl="0" w:tplc="49E4378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47006447">
    <w:abstractNumId w:val="1"/>
  </w:num>
  <w:num w:numId="2" w16cid:durableId="2027632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C5A"/>
    <w:rsid w:val="00004DC8"/>
    <w:rsid w:val="000B7C97"/>
    <w:rsid w:val="002C52D0"/>
    <w:rsid w:val="003234B0"/>
    <w:rsid w:val="0044722B"/>
    <w:rsid w:val="00460867"/>
    <w:rsid w:val="00490358"/>
    <w:rsid w:val="004A2F31"/>
    <w:rsid w:val="005704FC"/>
    <w:rsid w:val="00701317"/>
    <w:rsid w:val="00733C97"/>
    <w:rsid w:val="00762078"/>
    <w:rsid w:val="00775042"/>
    <w:rsid w:val="007A0EFC"/>
    <w:rsid w:val="00893179"/>
    <w:rsid w:val="00B86A93"/>
    <w:rsid w:val="00BA7805"/>
    <w:rsid w:val="00C91C35"/>
    <w:rsid w:val="00CA7C5A"/>
    <w:rsid w:val="00E81E3A"/>
    <w:rsid w:val="00F428B0"/>
    <w:rsid w:val="00F46BB0"/>
    <w:rsid w:val="00F7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47E8B"/>
  <w15:chartTrackingRefBased/>
  <w15:docId w15:val="{5E1D1FDF-51DA-4B68-B271-F3D1695B3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2F3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link w:val="SraopastraipaDiagrama"/>
    <w:uiPriority w:val="34"/>
    <w:qFormat/>
    <w:rsid w:val="004A2F31"/>
    <w:pPr>
      <w:ind w:left="720"/>
      <w:contextualSpacing/>
    </w:pPr>
  </w:style>
  <w:style w:type="character" w:customStyle="1" w:styleId="SraopastraipaDiagrama">
    <w:name w:val="Sąrašo pastraipa Diagrama"/>
    <w:link w:val="Sraopastraipa"/>
    <w:uiPriority w:val="34"/>
    <w:locked/>
    <w:rsid w:val="004A2F31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2574</Words>
  <Characters>1468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2022-02-26T10:01:00Z</dcterms:created>
  <dc:creator>Bertašienė, Eglė</dc:creator>
  <cp:lastModifiedBy>Liaučys, Vygintas</cp:lastModifiedBy>
  <dcterms:modified xsi:type="dcterms:W3CDTF">2026-03-02T08:53:00Z</dcterms:modified>
  <cp:revision>31</cp:revision>
</cp:coreProperties>
</file>